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0B1B" w14:textId="30F389EA" w:rsidR="00500E14" w:rsidRPr="002556FD" w:rsidRDefault="00674F28" w:rsidP="00674F28">
      <w:pPr>
        <w:pStyle w:val="p3"/>
        <w:rPr>
          <w:rFonts w:ascii="Calibri" w:hAnsi="Calibri" w:cs="Calibri"/>
          <w:b/>
          <w:bCs/>
        </w:rPr>
      </w:pPr>
      <w:r w:rsidRPr="002556FD">
        <w:rPr>
          <w:rFonts w:ascii="Calibri" w:hAnsi="Calibri" w:cs="Calibri"/>
          <w:b/>
          <w:bCs/>
        </w:rPr>
        <w:t>glimtrex® Floor-Care</w:t>
      </w:r>
    </w:p>
    <w:p w14:paraId="35E90854" w14:textId="380DFD92" w:rsidR="00674F28" w:rsidRPr="002556FD" w:rsidRDefault="00674F28" w:rsidP="00500E14">
      <w:pPr>
        <w:pStyle w:val="p1"/>
        <w:rPr>
          <w:rFonts w:ascii="Calibri" w:hAnsi="Calibri" w:cs="Calibri"/>
        </w:rPr>
      </w:pPr>
      <w:r w:rsidRPr="002556FD">
        <w:rPr>
          <w:rFonts w:ascii="Calibri" w:hAnsi="Calibri" w:cs="Calibri"/>
          <w:b/>
          <w:bCs/>
        </w:rPr>
        <w:t>Toote</w:t>
      </w:r>
      <w:r w:rsidR="00500E14" w:rsidRPr="002556FD">
        <w:rPr>
          <w:rFonts w:ascii="Calibri" w:hAnsi="Calibri" w:cs="Calibri"/>
          <w:b/>
          <w:bCs/>
        </w:rPr>
        <w:t>info:</w:t>
      </w:r>
    </w:p>
    <w:p w14:paraId="47F15848" w14:textId="77777777" w:rsidR="00674F28" w:rsidRPr="002556FD" w:rsidRDefault="00674F28" w:rsidP="00674F28">
      <w:pPr>
        <w:pStyle w:val="p3"/>
        <w:rPr>
          <w:rFonts w:ascii="Calibri" w:hAnsi="Calibri" w:cs="Calibri"/>
        </w:rPr>
      </w:pPr>
      <w:r w:rsidRPr="002556FD">
        <w:rPr>
          <w:rFonts w:ascii="Calibri" w:hAnsi="Calibri" w:cs="Calibri"/>
        </w:rPr>
        <w:t>Puhastus- ja hooldusvahend, mis sobib looduslikult töödeldud põrandate ja mööblipindade hooldamiseks.</w:t>
      </w:r>
    </w:p>
    <w:p w14:paraId="10D49854" w14:textId="334648A1" w:rsidR="00674F28" w:rsidRPr="002556FD" w:rsidRDefault="00674F28" w:rsidP="00674F28">
      <w:pPr>
        <w:pStyle w:val="p3"/>
        <w:rPr>
          <w:rFonts w:ascii="Calibri" w:hAnsi="Calibri" w:cs="Calibri"/>
        </w:rPr>
      </w:pPr>
      <w:r w:rsidRPr="002556FD">
        <w:rPr>
          <w:rFonts w:ascii="Calibri" w:hAnsi="Calibri" w:cs="Calibri"/>
        </w:rPr>
        <w:t>Sisaldab biolagunevaid pindaktiivseid aineid ning looduslikku karnauba palmi vaha.</w:t>
      </w:r>
    </w:p>
    <w:p w14:paraId="46E47DA5" w14:textId="77777777" w:rsidR="00674F28" w:rsidRPr="002556FD" w:rsidRDefault="00674F28" w:rsidP="00674F28">
      <w:pPr>
        <w:pStyle w:val="p1"/>
        <w:rPr>
          <w:rFonts w:ascii="Calibri" w:hAnsi="Calibri" w:cs="Calibri"/>
        </w:rPr>
      </w:pPr>
      <w:r w:rsidRPr="002556FD">
        <w:rPr>
          <w:rFonts w:ascii="Calibri" w:hAnsi="Calibri" w:cs="Calibri"/>
          <w:b/>
          <w:bCs/>
        </w:rPr>
        <w:t>Omadused</w:t>
      </w:r>
    </w:p>
    <w:p w14:paraId="46B50672" w14:textId="491F4D5F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Puhastus- ja hooldusvahend kõikidele pindadele, mis on töödeldud glimtrex®</w:t>
      </w:r>
      <w:r w:rsidR="00500E14" w:rsidRPr="002556FD">
        <w:rPr>
          <w:rFonts w:ascii="Calibri" w:hAnsi="Calibri" w:cs="Calibri"/>
        </w:rPr>
        <w:t xml:space="preserve"> Hardwax</w:t>
      </w:r>
      <w:r w:rsidRPr="002556FD">
        <w:rPr>
          <w:rFonts w:ascii="Calibri" w:hAnsi="Calibri" w:cs="Calibri"/>
        </w:rPr>
        <w:t>-</w:t>
      </w:r>
      <w:r w:rsidR="00500E14" w:rsidRPr="002556FD">
        <w:rPr>
          <w:rFonts w:ascii="Calibri" w:hAnsi="Calibri" w:cs="Calibri"/>
        </w:rPr>
        <w:t>oil     õlivahaga</w:t>
      </w:r>
    </w:p>
    <w:p w14:paraId="29C525A6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Sisaldab pH-neutraalset ja biolagunevat pindaktiivset ainet</w:t>
      </w:r>
    </w:p>
    <w:p w14:paraId="0B4209CE" w14:textId="0B4FDFAD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 xml:space="preserve">Puhastab ja hooldab </w:t>
      </w:r>
    </w:p>
    <w:p w14:paraId="7F7ED5A9" w14:textId="77777777" w:rsidR="00674F28" w:rsidRPr="002556FD" w:rsidRDefault="00674F28" w:rsidP="00674F28">
      <w:pPr>
        <w:pStyle w:val="p1"/>
        <w:rPr>
          <w:rFonts w:ascii="Calibri" w:hAnsi="Calibri" w:cs="Calibri"/>
        </w:rPr>
      </w:pPr>
      <w:r w:rsidRPr="002556FD">
        <w:rPr>
          <w:rFonts w:ascii="Calibri" w:hAnsi="Calibri" w:cs="Calibri"/>
          <w:b/>
          <w:bCs/>
        </w:rPr>
        <w:t>Kasutusjuhised</w:t>
      </w:r>
    </w:p>
    <w:p w14:paraId="3FD7AC94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Kerge mustuse korral lisa 25–50 ml glimtrex® Floor-Care’i 5 liitrile puhastusveele</w:t>
      </w:r>
    </w:p>
    <w:p w14:paraId="50049117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Pese põrandat niiske, mitte märja mopiga</w:t>
      </w:r>
    </w:p>
    <w:p w14:paraId="5A3F0BB3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Lahus puhastab ja hooldab pinda üheaegselt</w:t>
      </w:r>
    </w:p>
    <w:p w14:paraId="3FB0C4E5" w14:textId="77777777" w:rsidR="00674F28" w:rsidRPr="002556FD" w:rsidRDefault="00674F28" w:rsidP="00674F28">
      <w:pPr>
        <w:pStyle w:val="p1"/>
        <w:rPr>
          <w:rFonts w:ascii="Calibri" w:hAnsi="Calibri" w:cs="Calibri"/>
        </w:rPr>
      </w:pPr>
      <w:r w:rsidRPr="002556FD">
        <w:rPr>
          <w:rFonts w:ascii="Calibri" w:hAnsi="Calibri" w:cs="Calibri"/>
          <w:b/>
          <w:bCs/>
        </w:rPr>
        <w:t>Kulu ühe liitri kohta</w:t>
      </w:r>
    </w:p>
    <w:p w14:paraId="7B7E4A1F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Kerge puhastus – kuni 40 puhastuskorda (segamissuhe 1:50)</w:t>
      </w:r>
    </w:p>
    <w:p w14:paraId="36EE8BA9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Keskmine puhastus – kuni 20 puhastuskorda (segamissuhe 1:25)</w:t>
      </w:r>
    </w:p>
    <w:p w14:paraId="7870AABB" w14:textId="77777777" w:rsidR="00674F28" w:rsidRPr="002556FD" w:rsidRDefault="00674F28" w:rsidP="00674F28">
      <w:pPr>
        <w:pStyle w:val="p2"/>
        <w:rPr>
          <w:rFonts w:ascii="Calibri" w:hAnsi="Calibri" w:cs="Calibri"/>
        </w:rPr>
      </w:pPr>
      <w:r w:rsidRPr="002556FD">
        <w:rPr>
          <w:rFonts w:ascii="Calibri" w:hAnsi="Calibri" w:cs="Calibri"/>
        </w:rPr>
        <w:t>•</w:t>
      </w:r>
      <w:r w:rsidRPr="002556FD">
        <w:rPr>
          <w:rStyle w:val="apple-tab-span"/>
          <w:rFonts w:ascii="Calibri" w:eastAsiaTheme="majorEastAsia" w:hAnsi="Calibri" w:cs="Calibri"/>
        </w:rPr>
        <w:t xml:space="preserve"> </w:t>
      </w:r>
      <w:r w:rsidRPr="002556FD">
        <w:rPr>
          <w:rFonts w:ascii="Calibri" w:hAnsi="Calibri" w:cs="Calibri"/>
        </w:rPr>
        <w:t>Tugeva mustuse korral soovitame kasutada glimtrex® Removerit</w:t>
      </w:r>
    </w:p>
    <w:p w14:paraId="1552CE0F" w14:textId="77777777" w:rsidR="00674F28" w:rsidRPr="002556FD" w:rsidRDefault="00674F28" w:rsidP="00674F28">
      <w:pPr>
        <w:pStyle w:val="p1"/>
        <w:rPr>
          <w:rFonts w:ascii="Calibri" w:hAnsi="Calibri" w:cs="Calibri"/>
        </w:rPr>
      </w:pPr>
      <w:r w:rsidRPr="002556FD">
        <w:rPr>
          <w:rFonts w:ascii="Calibri" w:hAnsi="Calibri" w:cs="Calibri"/>
          <w:b/>
          <w:bCs/>
        </w:rPr>
        <w:t>Tehniline teave</w:t>
      </w:r>
    </w:p>
    <w:p w14:paraId="0A8C3C4E" w14:textId="77777777" w:rsidR="00674F28" w:rsidRPr="002556FD" w:rsidRDefault="00674F28" w:rsidP="00674F28">
      <w:pPr>
        <w:pStyle w:val="p3"/>
        <w:rPr>
          <w:rFonts w:ascii="Calibri" w:hAnsi="Calibri" w:cs="Calibri"/>
        </w:rPr>
      </w:pPr>
      <w:r w:rsidRPr="002556FD">
        <w:rPr>
          <w:rFonts w:ascii="Calibri" w:hAnsi="Calibri" w:cs="Calibri"/>
        </w:rPr>
        <w:t>Säilivusaeg suletud originaalpakendis vähemalt 24 kuud.</w:t>
      </w:r>
    </w:p>
    <w:p w14:paraId="7BD3C233" w14:textId="7EE48B21" w:rsidR="00674F28" w:rsidRPr="002556FD" w:rsidRDefault="00674F28" w:rsidP="002556FD">
      <w:pPr>
        <w:pStyle w:val="p3"/>
        <w:rPr>
          <w:rFonts w:ascii="Calibri" w:hAnsi="Calibri" w:cs="Calibri"/>
        </w:rPr>
      </w:pPr>
      <w:r w:rsidRPr="002556FD">
        <w:rPr>
          <w:rFonts w:ascii="Calibri" w:hAnsi="Calibri" w:cs="Calibri"/>
        </w:rPr>
        <w:t>Enne kasutamist loksutada hoolikalt!</w:t>
      </w:r>
    </w:p>
    <w:p w14:paraId="38AF2095" w14:textId="1244AFB1" w:rsidR="003D3A37" w:rsidRPr="002556FD" w:rsidRDefault="00674F28" w:rsidP="002556FD">
      <w:pPr>
        <w:pStyle w:val="p3"/>
        <w:rPr>
          <w:rFonts w:ascii="Calibri" w:hAnsi="Calibri" w:cs="Calibri"/>
        </w:rPr>
      </w:pPr>
      <w:r w:rsidRPr="002556FD">
        <w:rPr>
          <w:rFonts w:ascii="Calibri" w:hAnsi="Calibri" w:cs="Calibri"/>
        </w:rPr>
        <w:t>Kogu teave on soovituslik ning põhineb hoolikal uurimistööl ja parimatel teadmistel. Tegemist ei ole õiguslikult siduva infoga.</w:t>
      </w:r>
    </w:p>
    <w:p w14:paraId="096AF7FE" w14:textId="77777777" w:rsidR="002556FD" w:rsidRDefault="002556FD" w:rsidP="002556FD">
      <w:pPr>
        <w:rPr>
          <w:rFonts w:ascii="Calibri" w:hAnsi="Calibri" w:cs="Calibri"/>
        </w:rPr>
      </w:pPr>
    </w:p>
    <w:p w14:paraId="2C001C21" w14:textId="77777777" w:rsidR="002556FD" w:rsidRDefault="002556FD" w:rsidP="002556FD">
      <w:pPr>
        <w:rPr>
          <w:rFonts w:ascii="Calibri" w:eastAsia="Calibri" w:hAnsi="Calibri" w:cs="Calibri"/>
        </w:rPr>
      </w:pPr>
      <w:r w:rsidRPr="002556FD">
        <w:rPr>
          <w:rFonts w:ascii="Calibri" w:hAnsi="Calibri" w:cs="Calibri"/>
        </w:rPr>
        <w:t>Maaletooja</w:t>
      </w:r>
      <w:r w:rsidRPr="002556FD">
        <w:rPr>
          <w:rFonts w:ascii="Calibri" w:hAnsi="Calibri" w:cs="Calibri"/>
        </w:rPr>
        <w:t xml:space="preserve"> : Põrandakeskus </w:t>
      </w:r>
      <w:r w:rsidRPr="002556FD">
        <w:rPr>
          <w:rFonts w:ascii="Calibri" w:hAnsi="Calibri" w:cs="Calibri"/>
        </w:rPr>
        <w:t>OÜ</w:t>
      </w:r>
      <w:r w:rsidRPr="002556FD">
        <w:rPr>
          <w:rFonts w:ascii="Calibri" w:hAnsi="Calibri" w:cs="Calibri"/>
        </w:rPr>
        <w:t xml:space="preserve">, Järve 2, Tallinn 11314, </w:t>
      </w:r>
      <w:hyperlink r:id="rId5" w:history="1">
        <w:r w:rsidRPr="002556FD">
          <w:rPr>
            <w:rStyle w:val="Hyperlink"/>
            <w:rFonts w:ascii="Calibri" w:hAnsi="Calibri" w:cs="Calibri"/>
          </w:rPr>
          <w:t>info</w:t>
        </w:r>
        <w:r w:rsidRPr="002556FD">
          <w:rPr>
            <w:rStyle w:val="Hyperlink"/>
            <w:rFonts w:ascii="Calibri" w:eastAsia="Calibri" w:hAnsi="Calibri" w:cs="Calibri"/>
          </w:rPr>
          <w:t>@porandakeskus.ee</w:t>
        </w:r>
      </w:hyperlink>
      <w:r w:rsidRPr="002556FD">
        <w:rPr>
          <w:rFonts w:ascii="Calibri" w:eastAsia="Calibri" w:hAnsi="Calibri" w:cs="Calibri"/>
        </w:rPr>
        <w:t>,</w:t>
      </w:r>
    </w:p>
    <w:p w14:paraId="65E9B131" w14:textId="77777777" w:rsidR="00B46FD1" w:rsidRDefault="002556FD" w:rsidP="00B46FD1">
      <w:pPr>
        <w:rPr>
          <w:rFonts w:ascii="Calibri" w:eastAsia="Calibri" w:hAnsi="Calibri" w:cs="Calibri"/>
        </w:rPr>
      </w:pPr>
      <w:r w:rsidRPr="002556FD">
        <w:rPr>
          <w:rFonts w:ascii="Calibri" w:eastAsia="Calibri" w:hAnsi="Calibri" w:cs="Calibri"/>
        </w:rPr>
        <w:t>tel: +3726500770</w:t>
      </w:r>
    </w:p>
    <w:p w14:paraId="1B777565" w14:textId="5FE3EE31" w:rsidR="00B46FD1" w:rsidRPr="00B46FD1" w:rsidRDefault="00B46FD1" w:rsidP="00B46FD1">
      <w:pPr>
        <w:rPr>
          <w:rFonts w:ascii="Calibri" w:eastAsia="Calibri" w:hAnsi="Calibri" w:cs="Calibri"/>
        </w:rPr>
      </w:pPr>
      <w:hyperlink r:id="rId6" w:history="1">
        <w:r w:rsidRPr="00A82237">
          <w:rPr>
            <w:rStyle w:val="Hyperlink"/>
            <w:rFonts w:ascii="Calibri" w:eastAsia="Calibri" w:hAnsi="Calibri" w:cs="Calibri"/>
          </w:rPr>
          <w:t>www.porandakeskus.ee</w:t>
        </w:r>
      </w:hyperlink>
    </w:p>
    <w:p w14:paraId="033B7324" w14:textId="2DFE1C5D" w:rsidR="002556FD" w:rsidRPr="002556FD" w:rsidRDefault="00B46FD1" w:rsidP="002556FD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43DB4" wp14:editId="76BE3B72">
            <wp:simplePos x="0" y="0"/>
            <wp:positionH relativeFrom="margin">
              <wp:posOffset>-60960</wp:posOffset>
            </wp:positionH>
            <wp:positionV relativeFrom="paragraph">
              <wp:posOffset>272415</wp:posOffset>
            </wp:positionV>
            <wp:extent cx="951230" cy="494030"/>
            <wp:effectExtent l="0" t="0" r="0" b="0"/>
            <wp:wrapNone/>
            <wp:docPr id="918415572" name="Pilt 6" descr="A black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15572" name="Pilt 6" descr="A black and orang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56FD" w:rsidRPr="002556FD" w:rsidSect="00021A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28"/>
    <w:rsid w:val="00021A46"/>
    <w:rsid w:val="001D605A"/>
    <w:rsid w:val="002556FD"/>
    <w:rsid w:val="00275F31"/>
    <w:rsid w:val="003D3A37"/>
    <w:rsid w:val="003E58EB"/>
    <w:rsid w:val="00500E14"/>
    <w:rsid w:val="00674F28"/>
    <w:rsid w:val="006A7919"/>
    <w:rsid w:val="0090014C"/>
    <w:rsid w:val="00B46FD1"/>
    <w:rsid w:val="00C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83D5A"/>
  <w15:chartTrackingRefBased/>
  <w15:docId w15:val="{21965964-F185-8C46-886E-B68B77A2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F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F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F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F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F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F2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74F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74F28"/>
  </w:style>
  <w:style w:type="paragraph" w:customStyle="1" w:styleId="p2">
    <w:name w:val="p2"/>
    <w:basedOn w:val="Normal"/>
    <w:rsid w:val="00674F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674F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674F28"/>
  </w:style>
  <w:style w:type="character" w:styleId="Hyperlink">
    <w:name w:val="Hyperlink"/>
    <w:basedOn w:val="DefaultParagraphFont"/>
    <w:uiPriority w:val="99"/>
    <w:unhideWhenUsed/>
    <w:rsid w:val="00255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9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46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D1"/>
  </w:style>
  <w:style w:type="character" w:styleId="FollowedHyperlink">
    <w:name w:val="FollowedHyperlink"/>
    <w:basedOn w:val="DefaultParagraphFont"/>
    <w:uiPriority w:val="99"/>
    <w:semiHidden/>
    <w:unhideWhenUsed/>
    <w:rsid w:val="00B46F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andakeskus.ee" TargetMode="External"/><Relationship Id="rId5" Type="http://schemas.openxmlformats.org/officeDocument/2006/relationships/hyperlink" Target="mailto:info@porandakeskus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CAFA5-C992-FB40-ABCB-A525F4B9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1092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2025-03-10T11:07:00Z</dcterms:created>
  <dcterms:modified xsi:type="dcterms:W3CDTF">2025-03-10T11:07:00Z</dcterms:modified>
</cp:coreProperties>
</file>